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8B3" w:rsidRPr="00216652" w:rsidRDefault="00216652" w:rsidP="00216652">
      <w:pPr>
        <w:jc w:val="center"/>
        <w:rPr>
          <w:b/>
          <w:sz w:val="56"/>
          <w:szCs w:val="56"/>
          <w:u w:val="single"/>
        </w:rPr>
      </w:pPr>
      <w:r w:rsidRPr="00216652">
        <w:rPr>
          <w:b/>
          <w:sz w:val="56"/>
          <w:szCs w:val="56"/>
          <w:u w:val="single"/>
        </w:rPr>
        <w:t>COUPE 47</w:t>
      </w:r>
    </w:p>
    <w:p w:rsidR="00216652" w:rsidRPr="00216652" w:rsidRDefault="00216652" w:rsidP="00216652">
      <w:pPr>
        <w:jc w:val="center"/>
        <w:rPr>
          <w:b/>
          <w:sz w:val="48"/>
          <w:szCs w:val="48"/>
        </w:rPr>
      </w:pPr>
    </w:p>
    <w:p w:rsidR="00216652" w:rsidRPr="00216652" w:rsidRDefault="00216652" w:rsidP="00216652">
      <w:pPr>
        <w:jc w:val="center"/>
        <w:rPr>
          <w:b/>
          <w:sz w:val="48"/>
          <w:szCs w:val="48"/>
        </w:rPr>
      </w:pPr>
      <w:r w:rsidRPr="00216652">
        <w:rPr>
          <w:b/>
          <w:sz w:val="48"/>
          <w:szCs w:val="48"/>
        </w:rPr>
        <w:t>TIRAGE DES ¼ DE FINALE</w:t>
      </w:r>
    </w:p>
    <w:p w:rsidR="00216652" w:rsidRDefault="00216652" w:rsidP="00216652">
      <w:pPr>
        <w:jc w:val="center"/>
        <w:rPr>
          <w:b/>
          <w:color w:val="FF0000"/>
          <w:sz w:val="48"/>
          <w:szCs w:val="48"/>
        </w:rPr>
      </w:pPr>
      <w:r w:rsidRPr="00216652">
        <w:rPr>
          <w:b/>
          <w:sz w:val="48"/>
          <w:szCs w:val="48"/>
        </w:rPr>
        <w:t xml:space="preserve">DATE BUTOIR : </w:t>
      </w:r>
      <w:r w:rsidRPr="00216652">
        <w:rPr>
          <w:b/>
          <w:color w:val="FF0000"/>
          <w:sz w:val="48"/>
          <w:szCs w:val="48"/>
        </w:rPr>
        <w:t>25 OCTOBRE 2026 à 14H</w:t>
      </w:r>
    </w:p>
    <w:p w:rsidR="00216652" w:rsidRPr="00216652" w:rsidRDefault="00216652" w:rsidP="00216652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216652" w:rsidRDefault="0021665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26"/>
        <w:gridCol w:w="1472"/>
        <w:gridCol w:w="3864"/>
      </w:tblGrid>
      <w:tr w:rsidR="00216652" w:rsidTr="00216652">
        <w:tc>
          <w:tcPr>
            <w:tcW w:w="3823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GRANDFONDS</w:t>
            </w:r>
          </w:p>
        </w:tc>
        <w:tc>
          <w:tcPr>
            <w:tcW w:w="1275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3964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ASTAFFORT</w:t>
            </w:r>
          </w:p>
        </w:tc>
      </w:tr>
      <w:tr w:rsidR="00216652" w:rsidTr="00216652">
        <w:tc>
          <w:tcPr>
            <w:tcW w:w="3823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VILLENEUVE</w:t>
            </w:r>
          </w:p>
        </w:tc>
        <w:tc>
          <w:tcPr>
            <w:tcW w:w="1275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3964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CASTELJALOUX</w:t>
            </w:r>
          </w:p>
        </w:tc>
      </w:tr>
      <w:tr w:rsidR="00216652" w:rsidTr="00216652">
        <w:tc>
          <w:tcPr>
            <w:tcW w:w="3823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MAUVEZIN</w:t>
            </w:r>
          </w:p>
        </w:tc>
        <w:tc>
          <w:tcPr>
            <w:tcW w:w="1275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3964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SAINTE LIVRADE</w:t>
            </w:r>
          </w:p>
        </w:tc>
      </w:tr>
      <w:tr w:rsidR="00216652" w:rsidTr="00216652">
        <w:tc>
          <w:tcPr>
            <w:tcW w:w="3823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CANCON</w:t>
            </w:r>
          </w:p>
        </w:tc>
        <w:tc>
          <w:tcPr>
            <w:tcW w:w="1275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3964" w:type="dxa"/>
          </w:tcPr>
          <w:p w:rsidR="00216652" w:rsidRPr="00216652" w:rsidRDefault="00216652" w:rsidP="00216652">
            <w:pPr>
              <w:jc w:val="center"/>
              <w:rPr>
                <w:b/>
                <w:sz w:val="48"/>
                <w:szCs w:val="48"/>
              </w:rPr>
            </w:pPr>
            <w:r w:rsidRPr="00216652">
              <w:rPr>
                <w:b/>
                <w:sz w:val="48"/>
                <w:szCs w:val="48"/>
              </w:rPr>
              <w:t>P.PETIT NERAC</w:t>
            </w:r>
          </w:p>
        </w:tc>
      </w:tr>
    </w:tbl>
    <w:p w:rsidR="00216652" w:rsidRDefault="00216652"/>
    <w:sectPr w:rsidR="00216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52"/>
    <w:rsid w:val="00216652"/>
    <w:rsid w:val="00B2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7CFAD"/>
  <w15:chartTrackingRefBased/>
  <w15:docId w15:val="{33FF026F-B180-4CC0-8240-6C7D6C9C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165</Characters>
  <Application>Microsoft Office Word</Application>
  <DocSecurity>0</DocSecurity>
  <Lines>1</Lines>
  <Paragraphs>1</Paragraphs>
  <ScaleCrop>false</ScaleCrop>
  <Company>HP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2026-07-07T10:32:00Z</dcterms:created>
  <dcterms:modified xsi:type="dcterms:W3CDTF">2026-07-07T10:38:00Z</dcterms:modified>
</cp:coreProperties>
</file>