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70" w:rsidRPr="00D92EB6" w:rsidRDefault="00D92EB6" w:rsidP="00D92EB6">
      <w:pPr>
        <w:jc w:val="center"/>
        <w:rPr>
          <w:b/>
          <w:sz w:val="40"/>
          <w:szCs w:val="40"/>
          <w:u w:val="single"/>
        </w:rPr>
      </w:pPr>
      <w:r w:rsidRPr="00D92EB6">
        <w:rPr>
          <w:b/>
          <w:sz w:val="40"/>
          <w:szCs w:val="40"/>
          <w:u w:val="single"/>
        </w:rPr>
        <w:t>COUPE DE FRANCE</w:t>
      </w:r>
      <w:r w:rsidR="00F825F9" w:rsidRPr="00D92EB6">
        <w:rPr>
          <w:b/>
          <w:sz w:val="40"/>
          <w:szCs w:val="40"/>
          <w:u w:val="single"/>
        </w:rPr>
        <w:t xml:space="preserve"> 2025</w:t>
      </w:r>
    </w:p>
    <w:p w:rsidR="00F825F9" w:rsidRPr="00D92EB6" w:rsidRDefault="00F825F9" w:rsidP="00D92EB6">
      <w:pPr>
        <w:jc w:val="center"/>
        <w:rPr>
          <w:b/>
          <w:sz w:val="40"/>
          <w:szCs w:val="40"/>
        </w:rPr>
      </w:pPr>
      <w:r w:rsidRPr="00D92EB6">
        <w:rPr>
          <w:b/>
          <w:sz w:val="40"/>
          <w:szCs w:val="40"/>
        </w:rPr>
        <w:t>CADRAGE</w:t>
      </w:r>
    </w:p>
    <w:p w:rsidR="00D92EB6" w:rsidRPr="00CE6898" w:rsidRDefault="00D92EB6" w:rsidP="00D92EB6">
      <w:pPr>
        <w:jc w:val="center"/>
        <w:rPr>
          <w:b/>
          <w:color w:val="FF0000"/>
        </w:rPr>
      </w:pPr>
      <w:r w:rsidRPr="00D92EB6">
        <w:rPr>
          <w:b/>
          <w:color w:val="FF0000"/>
          <w:sz w:val="32"/>
          <w:szCs w:val="32"/>
        </w:rPr>
        <w:t>DATE BUTOIR :</w:t>
      </w:r>
      <w:r w:rsidR="00CE6898">
        <w:rPr>
          <w:b/>
          <w:color w:val="FF0000"/>
          <w:sz w:val="32"/>
          <w:szCs w:val="32"/>
        </w:rPr>
        <w:t xml:space="preserve"> 29 JUIN</w:t>
      </w:r>
      <w:r w:rsidRPr="00D92EB6">
        <w:rPr>
          <w:b/>
          <w:color w:val="FF0000"/>
          <w:sz w:val="32"/>
          <w:szCs w:val="32"/>
        </w:rPr>
        <w:t xml:space="preserve"> 2025</w:t>
      </w:r>
      <w:r w:rsidR="006A28BC">
        <w:rPr>
          <w:b/>
          <w:color w:val="FF0000"/>
          <w:sz w:val="32"/>
          <w:szCs w:val="32"/>
        </w:rPr>
        <w:t xml:space="preserve"> à 14h</w:t>
      </w:r>
    </w:p>
    <w:p w:rsidR="00D92EB6" w:rsidRDefault="00D92EB6" w:rsidP="00D92EB6"/>
    <w:tbl>
      <w:tblPr>
        <w:tblStyle w:val="Grilledutableau"/>
        <w:tblW w:w="0" w:type="auto"/>
        <w:tblLook w:val="04A0"/>
      </w:tblPr>
      <w:tblGrid>
        <w:gridCol w:w="4219"/>
        <w:gridCol w:w="1418"/>
        <w:gridCol w:w="3575"/>
      </w:tblGrid>
      <w:tr w:rsidR="00D92EB6" w:rsidTr="00CE6898">
        <w:tc>
          <w:tcPr>
            <w:tcW w:w="4219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MONTESQUIEU</w:t>
            </w:r>
          </w:p>
        </w:tc>
        <w:tc>
          <w:tcPr>
            <w:tcW w:w="1418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 xml:space="preserve">Reçoit </w:t>
            </w:r>
          </w:p>
        </w:tc>
        <w:tc>
          <w:tcPr>
            <w:tcW w:w="3575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X</w:t>
            </w:r>
          </w:p>
        </w:tc>
      </w:tr>
      <w:tr w:rsidR="00D92EB6" w:rsidTr="00CE6898">
        <w:tc>
          <w:tcPr>
            <w:tcW w:w="4219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 xml:space="preserve">A.LAÏQUE </w:t>
            </w:r>
          </w:p>
        </w:tc>
        <w:tc>
          <w:tcPr>
            <w:tcW w:w="1418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575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X</w:t>
            </w:r>
          </w:p>
        </w:tc>
      </w:tr>
      <w:tr w:rsidR="00D92EB6" w:rsidTr="00CE6898">
        <w:tc>
          <w:tcPr>
            <w:tcW w:w="4219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SAMAZAN</w:t>
            </w:r>
          </w:p>
        </w:tc>
        <w:tc>
          <w:tcPr>
            <w:tcW w:w="1418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575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X</w:t>
            </w:r>
          </w:p>
        </w:tc>
      </w:tr>
      <w:tr w:rsidR="00D92EB6" w:rsidTr="00CE6898">
        <w:tc>
          <w:tcPr>
            <w:tcW w:w="4219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LE ROOY</w:t>
            </w:r>
          </w:p>
        </w:tc>
        <w:tc>
          <w:tcPr>
            <w:tcW w:w="1418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575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X</w:t>
            </w:r>
          </w:p>
        </w:tc>
      </w:tr>
      <w:tr w:rsidR="00D92EB6" w:rsidTr="00CE6898">
        <w:tc>
          <w:tcPr>
            <w:tcW w:w="4219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PONT DU CASSE</w:t>
            </w:r>
          </w:p>
        </w:tc>
        <w:tc>
          <w:tcPr>
            <w:tcW w:w="1418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575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X</w:t>
            </w:r>
          </w:p>
        </w:tc>
      </w:tr>
      <w:tr w:rsidR="00D92EB6" w:rsidTr="00CE6898">
        <w:tc>
          <w:tcPr>
            <w:tcW w:w="4219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FRANCESCAS</w:t>
            </w:r>
          </w:p>
        </w:tc>
        <w:tc>
          <w:tcPr>
            <w:tcW w:w="1418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575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X</w:t>
            </w:r>
          </w:p>
        </w:tc>
      </w:tr>
      <w:tr w:rsidR="00D92EB6" w:rsidTr="00CE6898">
        <w:tc>
          <w:tcPr>
            <w:tcW w:w="4219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CASTELJALOUX</w:t>
            </w:r>
          </w:p>
        </w:tc>
        <w:tc>
          <w:tcPr>
            <w:tcW w:w="1418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575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X</w:t>
            </w:r>
          </w:p>
        </w:tc>
      </w:tr>
      <w:tr w:rsidR="00D92EB6" w:rsidTr="00CE6898">
        <w:tc>
          <w:tcPr>
            <w:tcW w:w="4219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VERTEUIL</w:t>
            </w:r>
          </w:p>
        </w:tc>
        <w:tc>
          <w:tcPr>
            <w:tcW w:w="1418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575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TRENTELS</w:t>
            </w:r>
          </w:p>
        </w:tc>
      </w:tr>
      <w:tr w:rsidR="00D92EB6" w:rsidTr="00CE6898">
        <w:tc>
          <w:tcPr>
            <w:tcW w:w="4219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CASSENEUIL</w:t>
            </w:r>
          </w:p>
        </w:tc>
        <w:tc>
          <w:tcPr>
            <w:tcW w:w="1418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575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LE PASSAGE</w:t>
            </w:r>
          </w:p>
        </w:tc>
      </w:tr>
      <w:tr w:rsidR="00D92EB6" w:rsidTr="00CE6898">
        <w:tc>
          <w:tcPr>
            <w:tcW w:w="4219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THOUARS</w:t>
            </w:r>
          </w:p>
        </w:tc>
        <w:tc>
          <w:tcPr>
            <w:tcW w:w="1418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575" w:type="dxa"/>
          </w:tcPr>
          <w:p w:rsidR="00D92EB6" w:rsidRPr="00CE6898" w:rsidRDefault="00D92EB6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PINDERES</w:t>
            </w:r>
          </w:p>
        </w:tc>
      </w:tr>
    </w:tbl>
    <w:p w:rsidR="00D92EB6" w:rsidRDefault="00D92EB6"/>
    <w:p w:rsidR="00CE6898" w:rsidRPr="006A28BC" w:rsidRDefault="00CE6898" w:rsidP="00CE6898">
      <w:pPr>
        <w:jc w:val="center"/>
        <w:rPr>
          <w:b/>
          <w:sz w:val="40"/>
          <w:szCs w:val="40"/>
          <w:u w:val="single"/>
        </w:rPr>
      </w:pPr>
      <w:r w:rsidRPr="006A28BC">
        <w:rPr>
          <w:b/>
          <w:sz w:val="40"/>
          <w:szCs w:val="40"/>
          <w:u w:val="single"/>
        </w:rPr>
        <w:t>COUPE DE FRANCE 2025</w:t>
      </w:r>
    </w:p>
    <w:p w:rsidR="00CE6898" w:rsidRPr="00CE6898" w:rsidRDefault="00CE6898" w:rsidP="00CE6898">
      <w:pPr>
        <w:jc w:val="center"/>
        <w:rPr>
          <w:b/>
          <w:sz w:val="36"/>
          <w:szCs w:val="36"/>
        </w:rPr>
      </w:pPr>
      <w:r w:rsidRPr="00CE6898">
        <w:rPr>
          <w:b/>
          <w:sz w:val="36"/>
          <w:szCs w:val="36"/>
        </w:rPr>
        <w:t>4</w:t>
      </w:r>
      <w:r w:rsidRPr="00CE6898">
        <w:rPr>
          <w:b/>
          <w:sz w:val="36"/>
          <w:szCs w:val="36"/>
          <w:vertAlign w:val="superscript"/>
        </w:rPr>
        <w:t>ème</w:t>
      </w:r>
      <w:r w:rsidRPr="00CE6898">
        <w:rPr>
          <w:b/>
          <w:sz w:val="36"/>
          <w:szCs w:val="36"/>
        </w:rPr>
        <w:t xml:space="preserve"> TOUR</w:t>
      </w:r>
    </w:p>
    <w:p w:rsidR="00CE6898" w:rsidRDefault="00CE6898" w:rsidP="00CE6898">
      <w:pPr>
        <w:jc w:val="center"/>
        <w:rPr>
          <w:b/>
          <w:sz w:val="36"/>
          <w:szCs w:val="36"/>
        </w:rPr>
      </w:pPr>
      <w:r w:rsidRPr="00CE6898">
        <w:rPr>
          <w:b/>
          <w:sz w:val="36"/>
          <w:szCs w:val="36"/>
        </w:rPr>
        <w:t>QUALIFICATIF POUR LE 1</w:t>
      </w:r>
      <w:r w:rsidRPr="00CE6898">
        <w:rPr>
          <w:b/>
          <w:sz w:val="36"/>
          <w:szCs w:val="36"/>
          <w:vertAlign w:val="superscript"/>
        </w:rPr>
        <w:t>er</w:t>
      </w:r>
      <w:r w:rsidRPr="00CE6898">
        <w:rPr>
          <w:b/>
          <w:sz w:val="36"/>
          <w:szCs w:val="36"/>
        </w:rPr>
        <w:t xml:space="preserve"> TOUR DE ZONE</w:t>
      </w:r>
    </w:p>
    <w:p w:rsidR="00CE6898" w:rsidRPr="006A28BC" w:rsidRDefault="00CE6898" w:rsidP="00CE6898">
      <w:pPr>
        <w:jc w:val="center"/>
        <w:rPr>
          <w:b/>
          <w:color w:val="FF0000"/>
          <w:sz w:val="32"/>
          <w:szCs w:val="32"/>
        </w:rPr>
      </w:pPr>
      <w:r w:rsidRPr="006A28BC">
        <w:rPr>
          <w:b/>
          <w:color w:val="FF0000"/>
          <w:sz w:val="32"/>
          <w:szCs w:val="32"/>
        </w:rPr>
        <w:t>DATE BUTOIR : 27 JUILLET 2025</w:t>
      </w:r>
      <w:r w:rsidR="005347B1" w:rsidRPr="006A28BC">
        <w:rPr>
          <w:b/>
          <w:color w:val="FF0000"/>
          <w:sz w:val="32"/>
          <w:szCs w:val="32"/>
        </w:rPr>
        <w:t xml:space="preserve"> </w:t>
      </w:r>
      <w:r w:rsidR="006A28BC" w:rsidRPr="006A28BC">
        <w:rPr>
          <w:b/>
          <w:color w:val="FF0000"/>
          <w:sz w:val="32"/>
          <w:szCs w:val="32"/>
        </w:rPr>
        <w:t>à 14h</w:t>
      </w:r>
    </w:p>
    <w:p w:rsidR="005347B1" w:rsidRPr="00CE6898" w:rsidRDefault="005347B1" w:rsidP="005347B1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Après entente avec le club, les oppositions peuvent s’effectuer à partir de ce jour pour ceux qui ne jouent pas le cadrage. </w:t>
      </w:r>
    </w:p>
    <w:tbl>
      <w:tblPr>
        <w:tblStyle w:val="Grilledutableau"/>
        <w:tblW w:w="10065" w:type="dxa"/>
        <w:tblInd w:w="-459" w:type="dxa"/>
        <w:tblLook w:val="04A0"/>
      </w:tblPr>
      <w:tblGrid>
        <w:gridCol w:w="4678"/>
        <w:gridCol w:w="1418"/>
        <w:gridCol w:w="3969"/>
      </w:tblGrid>
      <w:tr w:rsidR="00CE6898" w:rsidRPr="00CE6898" w:rsidTr="00CE6898">
        <w:tc>
          <w:tcPr>
            <w:tcW w:w="4678" w:type="dxa"/>
          </w:tcPr>
          <w:p w:rsidR="00CE6898" w:rsidRPr="00CE6898" w:rsidRDefault="00CE6898" w:rsidP="000110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FRANCESCAS</w:t>
            </w:r>
          </w:p>
        </w:tc>
        <w:tc>
          <w:tcPr>
            <w:tcW w:w="1418" w:type="dxa"/>
          </w:tcPr>
          <w:p w:rsidR="00CE6898" w:rsidRPr="00CE6898" w:rsidRDefault="00CE6898" w:rsidP="000110D8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 xml:space="preserve">Reçoit </w:t>
            </w:r>
          </w:p>
        </w:tc>
        <w:tc>
          <w:tcPr>
            <w:tcW w:w="3969" w:type="dxa"/>
          </w:tcPr>
          <w:p w:rsidR="00CE6898" w:rsidRPr="00CE6898" w:rsidRDefault="00CE6898" w:rsidP="000110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MONTESQUIEU</w:t>
            </w:r>
          </w:p>
        </w:tc>
      </w:tr>
      <w:tr w:rsidR="00CE6898" w:rsidRPr="00CE6898" w:rsidTr="00CE6898">
        <w:tc>
          <w:tcPr>
            <w:tcW w:w="4678" w:type="dxa"/>
          </w:tcPr>
          <w:p w:rsidR="00CE6898" w:rsidRPr="00CE6898" w:rsidRDefault="00CE6898" w:rsidP="000110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 ROOY</w:t>
            </w:r>
          </w:p>
        </w:tc>
        <w:tc>
          <w:tcPr>
            <w:tcW w:w="1418" w:type="dxa"/>
          </w:tcPr>
          <w:p w:rsidR="00CE6898" w:rsidRPr="00CE6898" w:rsidRDefault="00CE6898" w:rsidP="000110D8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969" w:type="dxa"/>
          </w:tcPr>
          <w:p w:rsidR="00CE6898" w:rsidRPr="00CE6898" w:rsidRDefault="00CE6898" w:rsidP="000110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PONT DU CASSE</w:t>
            </w:r>
          </w:p>
        </w:tc>
      </w:tr>
      <w:tr w:rsidR="00CE6898" w:rsidRPr="00CE6898" w:rsidTr="00CE6898">
        <w:tc>
          <w:tcPr>
            <w:tcW w:w="4678" w:type="dxa"/>
          </w:tcPr>
          <w:p w:rsidR="00CE6898" w:rsidRPr="00CE6898" w:rsidRDefault="00CE6898" w:rsidP="000110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SAMAZAN</w:t>
            </w:r>
          </w:p>
        </w:tc>
        <w:tc>
          <w:tcPr>
            <w:tcW w:w="1418" w:type="dxa"/>
          </w:tcPr>
          <w:p w:rsidR="00CE6898" w:rsidRPr="00CE6898" w:rsidRDefault="00CE6898" w:rsidP="000110D8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969" w:type="dxa"/>
          </w:tcPr>
          <w:p w:rsidR="00CE6898" w:rsidRPr="00CE6898" w:rsidRDefault="00CE6898" w:rsidP="000110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PINDERES ou THOUARS</w:t>
            </w:r>
          </w:p>
        </w:tc>
      </w:tr>
      <w:tr w:rsidR="00CE6898" w:rsidRPr="00CE6898" w:rsidTr="00CE6898">
        <w:tc>
          <w:tcPr>
            <w:tcW w:w="4678" w:type="dxa"/>
          </w:tcPr>
          <w:p w:rsidR="00CE6898" w:rsidRPr="00CE6898" w:rsidRDefault="00CE6898" w:rsidP="000110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 PASSAGE ou CASSENEUIL</w:t>
            </w:r>
          </w:p>
        </w:tc>
        <w:tc>
          <w:tcPr>
            <w:tcW w:w="1418" w:type="dxa"/>
          </w:tcPr>
          <w:p w:rsidR="00CE6898" w:rsidRPr="00CE6898" w:rsidRDefault="00CE6898" w:rsidP="000110D8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969" w:type="dxa"/>
          </w:tcPr>
          <w:p w:rsidR="00CE6898" w:rsidRPr="00CE6898" w:rsidRDefault="00CE6898" w:rsidP="000110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TRENTELS ou VERTEUIL</w:t>
            </w:r>
          </w:p>
        </w:tc>
      </w:tr>
      <w:tr w:rsidR="00CE6898" w:rsidRPr="00CE6898" w:rsidTr="00CE6898">
        <w:tc>
          <w:tcPr>
            <w:tcW w:w="4678" w:type="dxa"/>
          </w:tcPr>
          <w:p w:rsidR="00CE6898" w:rsidRPr="00CE6898" w:rsidRDefault="00CE6898" w:rsidP="000110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CASTELJALOUX</w:t>
            </w:r>
          </w:p>
        </w:tc>
        <w:tc>
          <w:tcPr>
            <w:tcW w:w="1418" w:type="dxa"/>
          </w:tcPr>
          <w:p w:rsidR="00CE6898" w:rsidRPr="00CE6898" w:rsidRDefault="00CE6898" w:rsidP="000110D8">
            <w:pPr>
              <w:rPr>
                <w:b/>
                <w:sz w:val="36"/>
                <w:szCs w:val="36"/>
              </w:rPr>
            </w:pPr>
            <w:r w:rsidRPr="00CE6898"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969" w:type="dxa"/>
          </w:tcPr>
          <w:p w:rsidR="00CE6898" w:rsidRPr="00CE6898" w:rsidRDefault="00CE6898" w:rsidP="000110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A.LAÏQUE</w:t>
            </w:r>
          </w:p>
        </w:tc>
      </w:tr>
    </w:tbl>
    <w:p w:rsidR="00CE6898" w:rsidRPr="00CE6898" w:rsidRDefault="00CE6898" w:rsidP="00CE6898">
      <w:pPr>
        <w:rPr>
          <w:b/>
          <w:sz w:val="36"/>
          <w:szCs w:val="36"/>
        </w:rPr>
      </w:pPr>
    </w:p>
    <w:sectPr w:rsidR="00CE6898" w:rsidRPr="00CE6898" w:rsidSect="006A28BC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5F9"/>
    <w:rsid w:val="000B105B"/>
    <w:rsid w:val="00453872"/>
    <w:rsid w:val="005347B1"/>
    <w:rsid w:val="006A28BC"/>
    <w:rsid w:val="00CE6898"/>
    <w:rsid w:val="00D87B70"/>
    <w:rsid w:val="00D92EB6"/>
    <w:rsid w:val="00E85656"/>
    <w:rsid w:val="00E966C4"/>
    <w:rsid w:val="00F8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8</cp:revision>
  <dcterms:created xsi:type="dcterms:W3CDTF">2025-06-05T13:24:00Z</dcterms:created>
  <dcterms:modified xsi:type="dcterms:W3CDTF">2025-06-05T14:07:00Z</dcterms:modified>
</cp:coreProperties>
</file>