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BD" w:rsidRPr="00BE337E" w:rsidRDefault="005F35BD" w:rsidP="00BE337E">
      <w:pPr>
        <w:jc w:val="center"/>
        <w:rPr>
          <w:b/>
          <w:sz w:val="52"/>
          <w:szCs w:val="52"/>
          <w:u w:val="single"/>
        </w:rPr>
      </w:pPr>
      <w:r w:rsidRPr="006D6314">
        <w:rPr>
          <w:b/>
          <w:sz w:val="52"/>
          <w:szCs w:val="52"/>
          <w:u w:val="single"/>
        </w:rPr>
        <w:t xml:space="preserve">CDC </w:t>
      </w:r>
      <w:r w:rsidR="00BD0891">
        <w:rPr>
          <w:b/>
          <w:sz w:val="52"/>
          <w:szCs w:val="52"/>
          <w:u w:val="single"/>
        </w:rPr>
        <w:t>OPEN 1</w:t>
      </w:r>
      <w:r w:rsidR="00BD0891" w:rsidRPr="00BD0891">
        <w:rPr>
          <w:b/>
          <w:sz w:val="52"/>
          <w:szCs w:val="52"/>
          <w:u w:val="single"/>
          <w:vertAlign w:val="superscript"/>
        </w:rPr>
        <w:t>er</w:t>
      </w:r>
      <w:r w:rsidR="00BD0891">
        <w:rPr>
          <w:b/>
          <w:sz w:val="52"/>
          <w:szCs w:val="52"/>
          <w:u w:val="single"/>
        </w:rPr>
        <w:t xml:space="preserve"> DIVISION</w:t>
      </w:r>
      <w:r w:rsidR="006D6314" w:rsidRPr="006D6314">
        <w:rPr>
          <w:b/>
          <w:sz w:val="52"/>
          <w:szCs w:val="52"/>
          <w:u w:val="single"/>
        </w:rPr>
        <w:t xml:space="preserve"> 202</w:t>
      </w:r>
      <w:r w:rsidR="00FD1D16">
        <w:rPr>
          <w:b/>
          <w:sz w:val="52"/>
          <w:szCs w:val="52"/>
          <w:u w:val="single"/>
        </w:rPr>
        <w:t>5</w:t>
      </w:r>
    </w:p>
    <w:p w:rsidR="005F35BD" w:rsidRDefault="005F35BD" w:rsidP="005F35BD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 xml:space="preserve">POULE </w:t>
      </w:r>
      <w:r w:rsidR="00BE337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1</w:t>
      </w:r>
    </w:p>
    <w:tbl>
      <w:tblPr>
        <w:tblW w:w="12465" w:type="dxa"/>
        <w:tblCellSpacing w:w="0" w:type="dxa"/>
        <w:tblLook w:val="04A0"/>
      </w:tblPr>
      <w:tblGrid>
        <w:gridCol w:w="3525"/>
        <w:gridCol w:w="1843"/>
        <w:gridCol w:w="3124"/>
        <w:gridCol w:w="3973"/>
      </w:tblGrid>
      <w:tr w:rsidR="00393066" w:rsidTr="00393066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2026</w:t>
            </w:r>
          </w:p>
        </w:tc>
      </w:tr>
      <w:tr w:rsidR="00393066" w:rsidTr="00393066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LAYRAC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393066" w:rsidTr="00393066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GRANDFONDS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393066" w:rsidTr="00393066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PONT DU CASSE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393066" w:rsidTr="00393066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ROQUEFORT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393066" w:rsidTr="00393066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BON ENCONTRE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  <w:tr w:rsidR="00393066" w:rsidTr="00393066">
        <w:trPr>
          <w:trHeight w:val="401"/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ASTAFFORT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066" w:rsidRDefault="0039306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</w:tbl>
    <w:p w:rsidR="00FA7E85" w:rsidRDefault="00FA7E85" w:rsidP="00393066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F35BD" w:rsidRDefault="005F35BD" w:rsidP="00410970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 xml:space="preserve">POULE </w:t>
      </w:r>
      <w:r w:rsidR="0041097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2</w:t>
      </w:r>
    </w:p>
    <w:tbl>
      <w:tblPr>
        <w:tblW w:w="12465" w:type="dxa"/>
        <w:tblCellSpacing w:w="0" w:type="dxa"/>
        <w:tblLook w:val="04A0"/>
      </w:tblPr>
      <w:tblGrid>
        <w:gridCol w:w="3667"/>
        <w:gridCol w:w="1843"/>
        <w:gridCol w:w="2835"/>
        <w:gridCol w:w="4120"/>
      </w:tblGrid>
      <w:tr w:rsidR="005F35BD" w:rsidTr="0090425C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</w:t>
            </w:r>
            <w:r w:rsidR="00BE33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6</w:t>
            </w:r>
          </w:p>
        </w:tc>
      </w:tr>
      <w:tr w:rsidR="005F35BD" w:rsidTr="0090425C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A55A55" w:rsidRDefault="00410970" w:rsidP="0090425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A55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LE PASSAGE AGEN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41097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CRC ou </w:t>
            </w:r>
            <w:r w:rsidR="00D41FC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90425C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A55A55" w:rsidRDefault="00410970" w:rsidP="0090425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A55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AMICALE LAIQUE AGEN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41097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CRC ou </w:t>
            </w:r>
            <w:r w:rsidR="00D41FC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90425C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90425C" w:rsidRDefault="00410970" w:rsidP="0090425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90425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GRANDFONDS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41097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D41FC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  <w:r w:rsidR="0090425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1</w:t>
            </w:r>
            <w:r w:rsidR="0090425C" w:rsidRPr="0090425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 w:rsidR="0090425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5F35BD" w:rsidTr="0090425C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90425C" w:rsidRDefault="0090425C" w:rsidP="0090425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90425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BRAX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90425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D41FC6" w:rsidP="00D41FC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  <w:r w:rsidR="0090425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1</w:t>
            </w:r>
            <w:r w:rsidR="0090425C" w:rsidRPr="0090425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 w:rsidR="0090425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5F35BD" w:rsidTr="0090425C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90425C" w:rsidRDefault="0090425C" w:rsidP="0090425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90425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PONT DU CASSE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90425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D41FC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  <w:r w:rsidR="0090425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2éme DIVISION</w:t>
            </w:r>
          </w:p>
        </w:tc>
      </w:tr>
      <w:tr w:rsidR="005F35BD" w:rsidTr="0090425C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Pr="0090425C" w:rsidRDefault="0090425C" w:rsidP="0090425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90425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LE PIN AGEN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90425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D41FC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  <w:r w:rsidR="0090425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2éme DIVISION</w:t>
            </w:r>
          </w:p>
        </w:tc>
      </w:tr>
    </w:tbl>
    <w:p w:rsidR="00C84EE2" w:rsidRDefault="00C84EE2" w:rsidP="00C84EE2">
      <w:pPr>
        <w:spacing w:before="100" w:beforeAutospacing="1" w:after="159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</w:pPr>
    </w:p>
    <w:p w:rsidR="00C84EE2" w:rsidRDefault="00C84EE2" w:rsidP="00C84EE2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CDC OPEN 1</w:t>
      </w:r>
      <w:r>
        <w:rPr>
          <w:b/>
          <w:sz w:val="52"/>
          <w:szCs w:val="52"/>
          <w:u w:val="single"/>
          <w:vertAlign w:val="superscript"/>
        </w:rPr>
        <w:t>er</w:t>
      </w:r>
      <w:r>
        <w:rPr>
          <w:b/>
          <w:sz w:val="52"/>
          <w:szCs w:val="52"/>
          <w:u w:val="single"/>
        </w:rPr>
        <w:t xml:space="preserve"> DIVISION 2025</w:t>
      </w:r>
    </w:p>
    <w:p w:rsidR="00C84EE2" w:rsidRDefault="00C84EE2" w:rsidP="00C84EE2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3</w:t>
      </w:r>
    </w:p>
    <w:tbl>
      <w:tblPr>
        <w:tblW w:w="12465" w:type="dxa"/>
        <w:tblCellSpacing w:w="0" w:type="dxa"/>
        <w:tblLook w:val="04A0"/>
      </w:tblPr>
      <w:tblGrid>
        <w:gridCol w:w="3525"/>
        <w:gridCol w:w="1843"/>
        <w:gridCol w:w="3124"/>
        <w:gridCol w:w="3973"/>
      </w:tblGrid>
      <w:tr w:rsidR="00C84EE2" w:rsidTr="00C84EE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2026</w:t>
            </w:r>
          </w:p>
        </w:tc>
      </w:tr>
      <w:tr w:rsidR="00C84EE2" w:rsidTr="00C84EE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DURAS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C84EE2" w:rsidTr="00C84EE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VERTEUIL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C84EE2" w:rsidTr="00C84EE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CASTELJALOUX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C84EE2" w:rsidTr="00C84EE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DURAS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C84EE2" w:rsidTr="00C84EE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FAULLET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  <w:tr w:rsidR="00C84EE2" w:rsidTr="00C84EE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MAUVEZIN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</w:tbl>
    <w:p w:rsidR="00C84EE2" w:rsidRDefault="00C84EE2" w:rsidP="00C84EE2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4</w:t>
      </w:r>
    </w:p>
    <w:tbl>
      <w:tblPr>
        <w:tblW w:w="12465" w:type="dxa"/>
        <w:tblCellSpacing w:w="0" w:type="dxa"/>
        <w:tblLook w:val="04A0"/>
      </w:tblPr>
      <w:tblGrid>
        <w:gridCol w:w="3667"/>
        <w:gridCol w:w="1843"/>
        <w:gridCol w:w="2835"/>
        <w:gridCol w:w="4120"/>
      </w:tblGrid>
      <w:tr w:rsidR="00C84EE2" w:rsidTr="00C84EE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2026</w:t>
            </w:r>
          </w:p>
        </w:tc>
      </w:tr>
      <w:tr w:rsidR="00C84EE2" w:rsidTr="00C84EE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FAUILLET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C84EE2" w:rsidTr="00C84EE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MARMANDE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C84EE2" w:rsidTr="00C84EE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DURAS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C84EE2" w:rsidTr="00C84EE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CLAIRAC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C84EE2" w:rsidTr="00C84EE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CALONGES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  <w:tr w:rsidR="00C84EE2" w:rsidTr="00C84EE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DURAS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2" w:rsidRDefault="00C84EE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</w:tbl>
    <w:p w:rsidR="00A56944" w:rsidRDefault="00A56944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</w:pPr>
    </w:p>
    <w:p w:rsidR="00B97B62" w:rsidRDefault="00B97B62" w:rsidP="00B97B62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CDC OPEN 1</w:t>
      </w:r>
      <w:r>
        <w:rPr>
          <w:b/>
          <w:sz w:val="52"/>
          <w:szCs w:val="52"/>
          <w:u w:val="single"/>
          <w:vertAlign w:val="superscript"/>
        </w:rPr>
        <w:t>er</w:t>
      </w:r>
      <w:r>
        <w:rPr>
          <w:b/>
          <w:sz w:val="52"/>
          <w:szCs w:val="52"/>
          <w:u w:val="single"/>
        </w:rPr>
        <w:t xml:space="preserve"> DIVISION 2025</w:t>
      </w:r>
    </w:p>
    <w:p w:rsidR="00B97B62" w:rsidRDefault="00B97B62" w:rsidP="00B97B62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5</w:t>
      </w:r>
    </w:p>
    <w:tbl>
      <w:tblPr>
        <w:tblW w:w="12465" w:type="dxa"/>
        <w:tblCellSpacing w:w="0" w:type="dxa"/>
        <w:tblLook w:val="04A0"/>
      </w:tblPr>
      <w:tblGrid>
        <w:gridCol w:w="3525"/>
        <w:gridCol w:w="1843"/>
        <w:gridCol w:w="3124"/>
        <w:gridCol w:w="3973"/>
      </w:tblGrid>
      <w:tr w:rsidR="00B97B62" w:rsidTr="00B97B6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2026</w:t>
            </w:r>
          </w:p>
        </w:tc>
      </w:tr>
      <w:tr w:rsidR="00B97B62" w:rsidTr="00B97B6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PINDERES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B97B62" w:rsidTr="00B97B6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THOUARS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B97B62" w:rsidTr="00B97B6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CASTELJALOUX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B97B62" w:rsidTr="00B97B6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LE MAS d’AGENAIS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B97B62" w:rsidTr="00B97B6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BARBASTE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  <w:tr w:rsidR="00B97B62" w:rsidTr="00B97B62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SERIGNAC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</w:tbl>
    <w:p w:rsidR="00B97B62" w:rsidRDefault="00B97B62" w:rsidP="00B97B62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6</w:t>
      </w:r>
    </w:p>
    <w:tbl>
      <w:tblPr>
        <w:tblW w:w="12465" w:type="dxa"/>
        <w:tblCellSpacing w:w="0" w:type="dxa"/>
        <w:tblLook w:val="04A0"/>
      </w:tblPr>
      <w:tblGrid>
        <w:gridCol w:w="3667"/>
        <w:gridCol w:w="1843"/>
        <w:gridCol w:w="2835"/>
        <w:gridCol w:w="4120"/>
      </w:tblGrid>
      <w:tr w:rsidR="00B97B62" w:rsidTr="00B97B6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2026</w:t>
            </w:r>
          </w:p>
        </w:tc>
      </w:tr>
      <w:tr w:rsidR="00B97B62" w:rsidTr="00B97B6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MONFLANQUIN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B97B62" w:rsidTr="00B97B6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CANCON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B97B62" w:rsidTr="00B97B6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TRENTELS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B97B62" w:rsidTr="00B97B6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CASSENEUIL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B97B62" w:rsidTr="00B97B6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CLAIRAC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  <w:tr w:rsidR="00B97B62" w:rsidTr="00B97B62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PUJOLS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B62" w:rsidRDefault="00B97B6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</w:tbl>
    <w:p w:rsidR="00A56944" w:rsidRDefault="00A56944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</w:pPr>
    </w:p>
    <w:p w:rsidR="00570DB4" w:rsidRDefault="00570DB4" w:rsidP="00393066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CDC OPEN 1</w:t>
      </w:r>
      <w:r>
        <w:rPr>
          <w:b/>
          <w:sz w:val="52"/>
          <w:szCs w:val="52"/>
          <w:u w:val="single"/>
          <w:vertAlign w:val="superscript"/>
        </w:rPr>
        <w:t>er</w:t>
      </w:r>
      <w:r>
        <w:rPr>
          <w:b/>
          <w:sz w:val="52"/>
          <w:szCs w:val="52"/>
          <w:u w:val="single"/>
        </w:rPr>
        <w:t xml:space="preserve"> DIVISION 2025</w:t>
      </w:r>
    </w:p>
    <w:p w:rsidR="00570DB4" w:rsidRDefault="00570DB4" w:rsidP="00570DB4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7</w:t>
      </w:r>
    </w:p>
    <w:tbl>
      <w:tblPr>
        <w:tblW w:w="12465" w:type="dxa"/>
        <w:tblCellSpacing w:w="0" w:type="dxa"/>
        <w:tblLook w:val="04A0"/>
      </w:tblPr>
      <w:tblGrid>
        <w:gridCol w:w="3525"/>
        <w:gridCol w:w="1843"/>
        <w:gridCol w:w="3124"/>
        <w:gridCol w:w="3973"/>
      </w:tblGrid>
      <w:tr w:rsidR="00570DB4" w:rsidTr="00570DB4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2026</w:t>
            </w:r>
          </w:p>
        </w:tc>
      </w:tr>
      <w:tr w:rsidR="00570DB4" w:rsidTr="00570DB4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MONFLANQUIN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570DB4" w:rsidTr="00570DB4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MONSEGUR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570DB4" w:rsidTr="00570DB4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SAINT AUBIN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570DB4" w:rsidTr="00570DB4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PUJOLS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570DB4" w:rsidTr="00570DB4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TRENTELS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  <w:tr w:rsidR="00570DB4" w:rsidTr="00570DB4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VILLENEUVE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</w:tbl>
    <w:p w:rsidR="00570DB4" w:rsidRDefault="00570DB4" w:rsidP="00570DB4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8</w:t>
      </w:r>
    </w:p>
    <w:tbl>
      <w:tblPr>
        <w:tblW w:w="12465" w:type="dxa"/>
        <w:tblCellSpacing w:w="0" w:type="dxa"/>
        <w:tblLook w:val="04A0"/>
      </w:tblPr>
      <w:tblGrid>
        <w:gridCol w:w="3667"/>
        <w:gridCol w:w="1843"/>
        <w:gridCol w:w="2835"/>
        <w:gridCol w:w="4120"/>
      </w:tblGrid>
      <w:tr w:rsidR="00570DB4" w:rsidTr="00570DB4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2026</w:t>
            </w:r>
          </w:p>
        </w:tc>
      </w:tr>
      <w:tr w:rsidR="00570DB4" w:rsidTr="00570DB4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VILLENEUVE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570DB4" w:rsidTr="00570DB4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SAINTE LIVRADE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570DB4" w:rsidTr="00570DB4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PENNE ST SYLVESTRE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570DB4" w:rsidTr="00570DB4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SAVIGNAC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DIVISION</w:t>
            </w:r>
          </w:p>
        </w:tc>
      </w:tr>
      <w:tr w:rsidR="00570DB4" w:rsidTr="00570DB4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GRANGES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DB4" w:rsidRDefault="00570DB4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 2éme DIVISION</w:t>
            </w:r>
          </w:p>
        </w:tc>
      </w:tr>
    </w:tbl>
    <w:p w:rsidR="00B97B62" w:rsidRDefault="00B97B62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</w:pPr>
    </w:p>
    <w:p w:rsidR="0090425C" w:rsidRDefault="0090425C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</w:pPr>
    </w:p>
    <w:p w:rsidR="005F35BD" w:rsidRPr="00BE337E" w:rsidRDefault="005F35BD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BE337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>LE CLUB CHAMPION DEPARTEMENTAL</w:t>
      </w:r>
    </w:p>
    <w:p w:rsidR="00FE78F1" w:rsidRDefault="005F35BD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</w:pPr>
      <w:r w:rsidRPr="00BE337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>EVOLURA EN C.R.C POUR L’ANNEE 202</w:t>
      </w:r>
      <w:r w:rsidR="00BE337E" w:rsidRPr="00BE337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>6</w:t>
      </w:r>
    </w:p>
    <w:p w:rsidR="004130B2" w:rsidRDefault="004130B2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</w:pPr>
    </w:p>
    <w:p w:rsidR="004130B2" w:rsidRPr="00BE337E" w:rsidRDefault="004130B2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 xml:space="preserve">Les poules terminées, le classement est effectué conformément au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>réglement</w:t>
      </w:r>
      <w:proofErr w:type="spellEnd"/>
    </w:p>
    <w:sectPr w:rsidR="004130B2" w:rsidRPr="00BE337E" w:rsidSect="00BB636E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35BD"/>
    <w:rsid w:val="000269F7"/>
    <w:rsid w:val="001A3534"/>
    <w:rsid w:val="001D645E"/>
    <w:rsid w:val="003325F5"/>
    <w:rsid w:val="0038222D"/>
    <w:rsid w:val="00393066"/>
    <w:rsid w:val="00410970"/>
    <w:rsid w:val="004130B2"/>
    <w:rsid w:val="004271A8"/>
    <w:rsid w:val="00570DB4"/>
    <w:rsid w:val="005F35BD"/>
    <w:rsid w:val="006D6314"/>
    <w:rsid w:val="007A28FB"/>
    <w:rsid w:val="007B18CD"/>
    <w:rsid w:val="00866E6C"/>
    <w:rsid w:val="008B220E"/>
    <w:rsid w:val="0090425C"/>
    <w:rsid w:val="00A55A55"/>
    <w:rsid w:val="00A56944"/>
    <w:rsid w:val="00AC38BA"/>
    <w:rsid w:val="00B97B62"/>
    <w:rsid w:val="00BB636E"/>
    <w:rsid w:val="00BD0891"/>
    <w:rsid w:val="00BE2D81"/>
    <w:rsid w:val="00BE337E"/>
    <w:rsid w:val="00C46EA5"/>
    <w:rsid w:val="00C84EE2"/>
    <w:rsid w:val="00CA3022"/>
    <w:rsid w:val="00D41FC6"/>
    <w:rsid w:val="00E479D7"/>
    <w:rsid w:val="00EC618A"/>
    <w:rsid w:val="00EF5EC5"/>
    <w:rsid w:val="00F04652"/>
    <w:rsid w:val="00F06786"/>
    <w:rsid w:val="00FA7E85"/>
    <w:rsid w:val="00FD1D16"/>
    <w:rsid w:val="00FE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18</cp:revision>
  <cp:lastPrinted>2024-08-14T18:29:00Z</cp:lastPrinted>
  <dcterms:created xsi:type="dcterms:W3CDTF">2025-05-17T13:18:00Z</dcterms:created>
  <dcterms:modified xsi:type="dcterms:W3CDTF">2025-05-21T19:27:00Z</dcterms:modified>
</cp:coreProperties>
</file>