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98" w:rsidRDefault="00C45FB6" w:rsidP="00C9089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COUPE DE FRANCE</w:t>
      </w:r>
      <w:r w:rsidR="002E0B3B" w:rsidRPr="002E0B3B">
        <w:rPr>
          <w:b/>
          <w:sz w:val="48"/>
          <w:szCs w:val="48"/>
        </w:rPr>
        <w:t xml:space="preserve"> 2025</w:t>
      </w:r>
      <w:r>
        <w:rPr>
          <w:b/>
          <w:sz w:val="48"/>
          <w:szCs w:val="48"/>
        </w:rPr>
        <w:t>/</w:t>
      </w:r>
      <w:r w:rsidR="002E0B3B" w:rsidRPr="002E0B3B">
        <w:rPr>
          <w:b/>
          <w:sz w:val="48"/>
          <w:szCs w:val="48"/>
        </w:rPr>
        <w:t>2026</w:t>
      </w:r>
    </w:p>
    <w:p w:rsidR="006331B9" w:rsidRPr="00C45FB6" w:rsidRDefault="002E0B3B" w:rsidP="00C90898">
      <w:pPr>
        <w:jc w:val="center"/>
        <w:rPr>
          <w:b/>
          <w:color w:val="FF0000"/>
          <w:sz w:val="48"/>
          <w:szCs w:val="48"/>
        </w:rPr>
      </w:pPr>
      <w:r w:rsidRPr="00C45FB6">
        <w:rPr>
          <w:b/>
          <w:color w:val="FF0000"/>
          <w:sz w:val="48"/>
          <w:szCs w:val="48"/>
        </w:rPr>
        <w:t>2</w:t>
      </w:r>
      <w:r w:rsidRPr="00C45FB6">
        <w:rPr>
          <w:b/>
          <w:color w:val="FF0000"/>
          <w:sz w:val="48"/>
          <w:szCs w:val="48"/>
          <w:vertAlign w:val="superscript"/>
        </w:rPr>
        <w:t>ème</w:t>
      </w:r>
      <w:r w:rsidRPr="00C45FB6">
        <w:rPr>
          <w:b/>
          <w:color w:val="FF0000"/>
          <w:sz w:val="48"/>
          <w:szCs w:val="48"/>
        </w:rPr>
        <w:t xml:space="preserve"> TOUR</w:t>
      </w:r>
      <w:r w:rsidR="00C45FB6" w:rsidRPr="00C45FB6">
        <w:rPr>
          <w:b/>
          <w:color w:val="FF0000"/>
          <w:sz w:val="48"/>
          <w:szCs w:val="48"/>
        </w:rPr>
        <w:t xml:space="preserve"> du 3 MAI au 1</w:t>
      </w:r>
      <w:r w:rsidR="00C45FB6" w:rsidRPr="00C45FB6">
        <w:rPr>
          <w:b/>
          <w:color w:val="FF0000"/>
          <w:sz w:val="48"/>
          <w:szCs w:val="48"/>
          <w:vertAlign w:val="superscript"/>
        </w:rPr>
        <w:t>er</w:t>
      </w:r>
      <w:r w:rsidR="00C45FB6" w:rsidRPr="00C45FB6">
        <w:rPr>
          <w:b/>
          <w:color w:val="FF0000"/>
          <w:sz w:val="48"/>
          <w:szCs w:val="48"/>
        </w:rPr>
        <w:t xml:space="preserve"> JUIN 2025</w:t>
      </w:r>
    </w:p>
    <w:p w:rsidR="00C90898" w:rsidRPr="00C45FB6" w:rsidRDefault="00C90898" w:rsidP="00C90898">
      <w:pPr>
        <w:jc w:val="center"/>
        <w:rPr>
          <w:b/>
          <w:color w:val="FF0000"/>
          <w:sz w:val="48"/>
          <w:szCs w:val="48"/>
        </w:rPr>
      </w:pPr>
      <w:r w:rsidRPr="00C45FB6">
        <w:rPr>
          <w:b/>
          <w:color w:val="FF0000"/>
          <w:sz w:val="48"/>
          <w:szCs w:val="48"/>
        </w:rPr>
        <w:t xml:space="preserve">Date butoir : </w:t>
      </w:r>
      <w:r w:rsidR="00C45FB6" w:rsidRPr="00C45FB6">
        <w:rPr>
          <w:b/>
          <w:color w:val="FF0000"/>
          <w:sz w:val="48"/>
          <w:szCs w:val="48"/>
        </w:rPr>
        <w:t>1</w:t>
      </w:r>
      <w:r w:rsidR="00C45FB6" w:rsidRPr="00C45FB6">
        <w:rPr>
          <w:b/>
          <w:color w:val="FF0000"/>
          <w:sz w:val="48"/>
          <w:szCs w:val="48"/>
          <w:vertAlign w:val="superscript"/>
        </w:rPr>
        <w:t>er</w:t>
      </w:r>
      <w:r w:rsidR="00C45FB6" w:rsidRPr="00C45FB6">
        <w:rPr>
          <w:b/>
          <w:color w:val="FF0000"/>
          <w:sz w:val="48"/>
          <w:szCs w:val="48"/>
        </w:rPr>
        <w:t xml:space="preserve"> JUIN à 14 H</w:t>
      </w:r>
    </w:p>
    <w:p w:rsidR="00C90898" w:rsidRDefault="00C90898">
      <w:pPr>
        <w:rPr>
          <w:b/>
          <w:sz w:val="48"/>
          <w:szCs w:val="48"/>
        </w:rPr>
      </w:pPr>
    </w:p>
    <w:tbl>
      <w:tblPr>
        <w:tblStyle w:val="Grilledutableau"/>
        <w:tblW w:w="0" w:type="auto"/>
        <w:tblLook w:val="04A0"/>
      </w:tblPr>
      <w:tblGrid>
        <w:gridCol w:w="3982"/>
        <w:gridCol w:w="1262"/>
        <w:gridCol w:w="4044"/>
      </w:tblGrid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MONTESQUIEU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B</w:t>
            </w:r>
            <w:r>
              <w:rPr>
                <w:b/>
                <w:sz w:val="40"/>
                <w:szCs w:val="40"/>
              </w:rPr>
              <w:t>I</w:t>
            </w:r>
            <w:r w:rsidRPr="00C90898">
              <w:rPr>
                <w:b/>
                <w:sz w:val="40"/>
                <w:szCs w:val="40"/>
              </w:rPr>
              <w:t>AS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CASSENEUIL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CASTELMORON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DURAS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PONT DU CASSE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ASTAFFORT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CASTELJALOUX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VILLENEUVE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PINDERES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PONT DE LA GARDE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FRANCESCAS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SAMAZAN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PENNE ST SYLVESTRE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TRENTELS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 xml:space="preserve">Reçoit 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X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MARMANDE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 xml:space="preserve">Reçoit 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AMICALE LAÏQUE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SAINT AUBIN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LE ROOY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THOUARS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LA BOULE BLANCHE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LE PASSAGE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 xml:space="preserve">Reçoit 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GRANDFONDS</w:t>
            </w:r>
          </w:p>
        </w:tc>
      </w:tr>
      <w:tr w:rsidR="00C90898" w:rsidRPr="00C90898" w:rsidTr="00C90898">
        <w:tc>
          <w:tcPr>
            <w:tcW w:w="4077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VERTEUIL</w:t>
            </w:r>
          </w:p>
        </w:tc>
        <w:tc>
          <w:tcPr>
            <w:tcW w:w="993" w:type="dxa"/>
          </w:tcPr>
          <w:p w:rsidR="00C90898" w:rsidRPr="00C90898" w:rsidRDefault="00C90898">
            <w:pPr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Reçoit</w:t>
            </w:r>
          </w:p>
        </w:tc>
        <w:tc>
          <w:tcPr>
            <w:tcW w:w="4142" w:type="dxa"/>
          </w:tcPr>
          <w:p w:rsidR="00C90898" w:rsidRPr="00C90898" w:rsidRDefault="00C90898" w:rsidP="00C90898">
            <w:pPr>
              <w:jc w:val="center"/>
              <w:rPr>
                <w:b/>
                <w:sz w:val="40"/>
                <w:szCs w:val="40"/>
              </w:rPr>
            </w:pPr>
            <w:r w:rsidRPr="00C90898">
              <w:rPr>
                <w:b/>
                <w:sz w:val="40"/>
                <w:szCs w:val="40"/>
              </w:rPr>
              <w:t>SAINTE LIVRADE</w:t>
            </w:r>
          </w:p>
        </w:tc>
      </w:tr>
    </w:tbl>
    <w:p w:rsidR="00C90898" w:rsidRPr="00C90898" w:rsidRDefault="00C90898">
      <w:pPr>
        <w:rPr>
          <w:b/>
          <w:sz w:val="40"/>
          <w:szCs w:val="40"/>
        </w:rPr>
      </w:pPr>
    </w:p>
    <w:sectPr w:rsidR="00C90898" w:rsidRPr="00C90898" w:rsidSect="0063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B3B"/>
    <w:rsid w:val="002E0B3B"/>
    <w:rsid w:val="006331B9"/>
    <w:rsid w:val="007C446E"/>
    <w:rsid w:val="00A4032E"/>
    <w:rsid w:val="00C45FB6"/>
    <w:rsid w:val="00C90898"/>
    <w:rsid w:val="00E6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0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3</cp:revision>
  <dcterms:created xsi:type="dcterms:W3CDTF">2025-04-28T16:25:00Z</dcterms:created>
  <dcterms:modified xsi:type="dcterms:W3CDTF">2025-04-28T16:25:00Z</dcterms:modified>
</cp:coreProperties>
</file>